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ED" w:rsidRDefault="00AF0757">
      <w:r>
        <w:t>GIOCHI SOLUZIONI N. 3/2019</w:t>
      </w:r>
    </w:p>
    <w:p w:rsidR="00AF0757" w:rsidRDefault="00AF0757"/>
    <w:p w:rsidR="00AF0757" w:rsidRDefault="00AF0757"/>
    <w:p w:rsidR="00AF0757" w:rsidRDefault="00C70942" w:rsidP="00AF07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</w:p>
    <w:p w:rsidR="00AF0757" w:rsidRDefault="00AF0757" w:rsidP="00AF0757">
      <w:pPr>
        <w:tabs>
          <w:tab w:val="left" w:pos="1707"/>
        </w:tabs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V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V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V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V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6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</w:tr>
      <w:tr w:rsidR="00AF0757" w:rsidRPr="00665B00" w:rsidTr="001E6BE3">
        <w:trPr>
          <w:trHeight w:val="376"/>
        </w:trPr>
        <w:tc>
          <w:tcPr>
            <w:tcW w:w="496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6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497" w:type="dxa"/>
            <w:shd w:val="clear" w:color="auto" w:fill="A8D08D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AF0757" w:rsidRPr="00665B00" w:rsidRDefault="00AF0757" w:rsidP="001E6BE3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5B00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</w:tr>
    </w:tbl>
    <w:p w:rsidR="00AF0757" w:rsidRDefault="00AF0757" w:rsidP="00AF0757">
      <w:pPr>
        <w:tabs>
          <w:tab w:val="left" w:pos="1707"/>
        </w:tabs>
        <w:rPr>
          <w:rFonts w:ascii="Century Gothic" w:hAnsi="Century Gothic"/>
        </w:rPr>
      </w:pPr>
    </w:p>
    <w:p w:rsidR="00AF0757" w:rsidRDefault="00AF0757" w:rsidP="00AF0757">
      <w:pPr>
        <w:tabs>
          <w:tab w:val="left" w:pos="1707"/>
        </w:tabs>
        <w:rPr>
          <w:rFonts w:ascii="Century Gothic" w:hAnsi="Century Gothic"/>
        </w:rPr>
      </w:pPr>
    </w:p>
    <w:p w:rsidR="00AF0757" w:rsidRDefault="00AF0757"/>
    <w:p w:rsidR="00C70942" w:rsidRDefault="00C70942">
      <w:r>
        <w:br w:type="page"/>
      </w:r>
    </w:p>
    <w:p w:rsidR="00C70942" w:rsidRDefault="00C70942">
      <w:r>
        <w:lastRenderedPageBreak/>
        <w:t>2.</w:t>
      </w:r>
    </w:p>
    <w:p w:rsidR="00C70942" w:rsidRPr="00310895" w:rsidRDefault="00C70942" w:rsidP="00C70942">
      <w:pPr>
        <w:rPr>
          <w:rFonts w:ascii="Century Gothic" w:hAnsi="Century Gothic" w:cs="Arial"/>
          <w:sz w:val="20"/>
          <w:szCs w:val="20"/>
        </w:rPr>
      </w:pPr>
      <w:r w:rsidRPr="00310895">
        <w:rPr>
          <w:rFonts w:ascii="Century Gothic" w:hAnsi="Century Gothic" w:cs="Arial"/>
          <w:sz w:val="20"/>
          <w:szCs w:val="20"/>
        </w:rPr>
        <w:t>Soluzione: TIRAMIS</w:t>
      </w:r>
      <w:r>
        <w:rPr>
          <w:rFonts w:ascii="Century Gothic" w:hAnsi="Century Gothic" w:cs="Arial"/>
          <w:sz w:val="20"/>
          <w:szCs w:val="20"/>
        </w:rPr>
        <w:t>Ù</w:t>
      </w:r>
      <w:r w:rsidRPr="00310895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0942" w:rsidRPr="0014445B" w:rsidTr="009C213E">
        <w:trPr>
          <w:trHeight w:val="329"/>
        </w:trPr>
        <w:tc>
          <w:tcPr>
            <w:tcW w:w="676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O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R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E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29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M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R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E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45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6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R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O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29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677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tcBorders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45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P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L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U</w:t>
            </w:r>
          </w:p>
        </w:tc>
        <w:tc>
          <w:tcPr>
            <w:tcW w:w="677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M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K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E</w:t>
            </w: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C70942">
        <w:trPr>
          <w:trHeight w:val="329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N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677" w:type="dxa"/>
            <w:shd w:val="clear" w:color="auto" w:fill="A8D08D" w:themeFill="accent6" w:themeFillTint="99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L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L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Y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45"/>
        </w:trPr>
        <w:tc>
          <w:tcPr>
            <w:tcW w:w="676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C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H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E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R</w:t>
            </w:r>
          </w:p>
        </w:tc>
        <w:tc>
          <w:tcPr>
            <w:tcW w:w="677" w:type="dxa"/>
            <w:tcBorders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70942" w:rsidRPr="0014445B" w:rsidTr="009C213E">
        <w:trPr>
          <w:trHeight w:val="345"/>
        </w:trPr>
        <w:tc>
          <w:tcPr>
            <w:tcW w:w="676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676" w:type="dxa"/>
            <w:shd w:val="clear" w:color="auto" w:fill="A8D08D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U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D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N</w:t>
            </w:r>
          </w:p>
        </w:tc>
        <w:tc>
          <w:tcPr>
            <w:tcW w:w="677" w:type="dxa"/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4445B">
              <w:rPr>
                <w:rFonts w:ascii="Century Gothic" w:hAnsi="Century Gothic" w:cs="Arial"/>
                <w:b/>
              </w:rPr>
              <w:t>O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C70942" w:rsidRDefault="00C70942" w:rsidP="00C70942">
      <w:pPr>
        <w:rPr>
          <w:rFonts w:ascii="Arial" w:hAnsi="Arial" w:cs="Arial"/>
          <w:sz w:val="24"/>
          <w:szCs w:val="24"/>
        </w:rPr>
      </w:pPr>
    </w:p>
    <w:p w:rsidR="00C70942" w:rsidRDefault="00C70942"/>
    <w:p w:rsidR="00C70942" w:rsidRDefault="00C70942">
      <w:r>
        <w:t>3.</w:t>
      </w:r>
    </w:p>
    <w:p w:rsidR="00C70942" w:rsidRDefault="00C70942" w:rsidP="00C7094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69"/>
        <w:gridCol w:w="670"/>
        <w:gridCol w:w="670"/>
        <w:gridCol w:w="670"/>
      </w:tblGrid>
      <w:tr w:rsidR="00C70942" w:rsidRPr="0014445B" w:rsidTr="009C213E">
        <w:trPr>
          <w:trHeight w:val="569"/>
        </w:trPr>
        <w:tc>
          <w:tcPr>
            <w:tcW w:w="669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</w:tr>
      <w:tr w:rsidR="00C70942" w:rsidRPr="0014445B" w:rsidTr="009C213E">
        <w:trPr>
          <w:trHeight w:val="569"/>
        </w:trPr>
        <w:tc>
          <w:tcPr>
            <w:tcW w:w="669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</w:tr>
      <w:tr w:rsidR="00C70942" w:rsidRPr="0014445B" w:rsidTr="009C213E">
        <w:trPr>
          <w:trHeight w:val="569"/>
        </w:trPr>
        <w:tc>
          <w:tcPr>
            <w:tcW w:w="669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</w:tr>
      <w:tr w:rsidR="00C70942" w:rsidRPr="0014445B" w:rsidTr="009C213E">
        <w:trPr>
          <w:trHeight w:val="544"/>
        </w:trPr>
        <w:tc>
          <w:tcPr>
            <w:tcW w:w="669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</w:p>
        </w:tc>
      </w:tr>
      <w:tr w:rsidR="00C70942" w:rsidRPr="0014445B" w:rsidTr="009C213E">
        <w:trPr>
          <w:trHeight w:val="569"/>
        </w:trPr>
        <w:tc>
          <w:tcPr>
            <w:tcW w:w="669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000090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FFFFFF"/>
          </w:tcPr>
          <w:p w:rsidR="00C70942" w:rsidRPr="0014445B" w:rsidRDefault="00C70942" w:rsidP="009C213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445B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</w:p>
        </w:tc>
      </w:tr>
    </w:tbl>
    <w:p w:rsidR="00C70942" w:rsidRDefault="00C70942" w:rsidP="00C70942">
      <w:pPr>
        <w:rPr>
          <w:rFonts w:ascii="Arial" w:hAnsi="Arial" w:cs="Arial"/>
          <w:sz w:val="24"/>
          <w:szCs w:val="24"/>
        </w:rPr>
      </w:pPr>
    </w:p>
    <w:p w:rsidR="00C70942" w:rsidRDefault="00C70942"/>
    <w:p w:rsidR="00C70942" w:rsidRDefault="00C70942">
      <w:r>
        <w:br w:type="page"/>
      </w:r>
    </w:p>
    <w:p w:rsidR="00C70942" w:rsidRDefault="00C70942"/>
    <w:p w:rsidR="00C70942" w:rsidRDefault="00C70942">
      <w:r>
        <w:t>4.</w:t>
      </w:r>
    </w:p>
    <w:p w:rsidR="00C70942" w:rsidRDefault="00C70942">
      <w:r>
        <w:t xml:space="preserve">Raglia; Nitrisce; Barrisce; Ulula; </w:t>
      </w:r>
      <w:proofErr w:type="spellStart"/>
      <w:r>
        <w:t>Landisce</w:t>
      </w:r>
      <w:proofErr w:type="spellEnd"/>
      <w:r>
        <w:t xml:space="preserve">; Gracida; Starnazza; Pigola. </w:t>
      </w:r>
    </w:p>
    <w:p w:rsidR="00C70942" w:rsidRDefault="00C70942">
      <w:r>
        <w:t>L’animale è il Giaguaro.</w:t>
      </w:r>
    </w:p>
    <w:p w:rsidR="00C70942" w:rsidRDefault="00C70942"/>
    <w:p w:rsidR="00C70942" w:rsidRDefault="00C70942"/>
    <w:p w:rsidR="0079645C" w:rsidRDefault="00760914">
      <w:r>
        <w:t>5</w:t>
      </w:r>
      <w:r w:rsidR="0079645C">
        <w:t>. Rebus: Mostri scendono le scale.</w:t>
      </w:r>
    </w:p>
    <w:p w:rsidR="00CD75DE" w:rsidRDefault="00CD75DE"/>
    <w:p w:rsidR="00CD75DE" w:rsidRDefault="00760914">
      <w:r>
        <w:t>6</w:t>
      </w:r>
      <w:bookmarkStart w:id="0" w:name="_GoBack"/>
      <w:bookmarkEnd w:id="0"/>
      <w:r w:rsidR="00CD75DE">
        <w:t>.</w:t>
      </w:r>
    </w:p>
    <w:p w:rsidR="00C4458F" w:rsidRDefault="00C4458F"/>
    <w:p w:rsidR="00C4458F" w:rsidRDefault="00CD75DE">
      <w:r>
        <w:rPr>
          <w:noProof/>
          <w:lang w:eastAsia="it-IT"/>
        </w:rPr>
        <w:drawing>
          <wp:inline distT="0" distB="0" distL="0" distR="0">
            <wp:extent cx="3964940" cy="2538730"/>
            <wp:effectExtent l="0" t="0" r="0" b="0"/>
            <wp:docPr id="1" name="Immagine 1" descr="C:\Users\cfacchetti\AppData\Local\Microsoft\Windows\INetCache\Content.Word\Giochi1 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acchetti\AppData\Local\Microsoft\Windows\INetCache\Content.Word\Giochi1 soluzi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8F" w:rsidRDefault="00C4458F"/>
    <w:p w:rsidR="00C4458F" w:rsidRDefault="00C4458F"/>
    <w:p w:rsidR="00C4458F" w:rsidRDefault="00C4458F"/>
    <w:p w:rsidR="00C4458F" w:rsidRDefault="00C4458F"/>
    <w:p w:rsidR="0079645C" w:rsidRDefault="0079645C">
      <w:r>
        <w:t>ROMPICAPO: 2 chili.</w:t>
      </w:r>
    </w:p>
    <w:p w:rsidR="00C70942" w:rsidRDefault="00C70942"/>
    <w:sectPr w:rsidR="00C70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57"/>
    <w:rsid w:val="00387BBA"/>
    <w:rsid w:val="003E45ED"/>
    <w:rsid w:val="0056778B"/>
    <w:rsid w:val="00760914"/>
    <w:rsid w:val="0079645C"/>
    <w:rsid w:val="00AB1A63"/>
    <w:rsid w:val="00AF0757"/>
    <w:rsid w:val="00C4458F"/>
    <w:rsid w:val="00C70942"/>
    <w:rsid w:val="00C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D014-6EEC-4053-9BF7-351FC20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Facchetti</dc:creator>
  <cp:keywords/>
  <dc:description/>
  <cp:lastModifiedBy>Claudio Facchetti</cp:lastModifiedBy>
  <cp:revision>2</cp:revision>
  <dcterms:created xsi:type="dcterms:W3CDTF">2019-02-19T09:29:00Z</dcterms:created>
  <dcterms:modified xsi:type="dcterms:W3CDTF">2019-02-19T09:29:00Z</dcterms:modified>
</cp:coreProperties>
</file>